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267" w14:textId="56FB2F33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 </w:t>
      </w:r>
      <w:r w:rsidR="00366D84">
        <w:rPr>
          <w:sz w:val="22"/>
          <w:szCs w:val="22"/>
        </w:rPr>
        <w:t xml:space="preserve">   August 2</w:t>
      </w:r>
      <w:r w:rsidR="001819D4">
        <w:rPr>
          <w:sz w:val="22"/>
          <w:szCs w:val="22"/>
        </w:rPr>
        <w:t>3</w:t>
      </w:r>
      <w:r w:rsidR="00126086">
        <w:rPr>
          <w:sz w:val="22"/>
          <w:szCs w:val="22"/>
        </w:rPr>
        <w:t>, 2021</w:t>
      </w:r>
    </w:p>
    <w:p w14:paraId="0901C3AC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04D2F709" w14:textId="79AD1D25" w:rsidR="00E3553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Council Chambers</w:t>
      </w:r>
      <w:r w:rsidR="00126086" w:rsidRPr="00DF555B">
        <w:rPr>
          <w:sz w:val="22"/>
          <w:szCs w:val="22"/>
        </w:rPr>
        <w:t>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5E92E467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B3737A">
        <w:rPr>
          <w:sz w:val="18"/>
          <w:szCs w:val="18"/>
          <w:u w:val="single"/>
        </w:rPr>
        <w:t>ROLL CALL</w:t>
      </w:r>
      <w:r w:rsidRPr="00B3737A">
        <w:rPr>
          <w:sz w:val="18"/>
          <w:szCs w:val="18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126086">
        <w:rPr>
          <w:sz w:val="22"/>
          <w:szCs w:val="22"/>
        </w:rPr>
        <w:t>7</w:t>
      </w:r>
      <w:r w:rsidR="00C048FE" w:rsidRPr="00A5536B">
        <w:rPr>
          <w:sz w:val="22"/>
          <w:szCs w:val="22"/>
        </w:rPr>
        <w:t>:</w:t>
      </w:r>
      <w:r w:rsidR="00366D84">
        <w:rPr>
          <w:sz w:val="22"/>
          <w:szCs w:val="22"/>
        </w:rPr>
        <w:t>0</w:t>
      </w:r>
      <w:r w:rsidR="00C048FE" w:rsidRPr="00A5536B">
        <w:rPr>
          <w:sz w:val="22"/>
          <w:szCs w:val="22"/>
        </w:rPr>
        <w:t>0</w:t>
      </w:r>
      <w:r w:rsidRPr="00A5536B">
        <w:rPr>
          <w:sz w:val="22"/>
          <w:szCs w:val="22"/>
        </w:rPr>
        <w:t xml:space="preserve"> p.m. with Mayor Travis Schwerdtfager, presiding.  The special meeting was called </w:t>
      </w:r>
      <w:r w:rsidR="00366D84">
        <w:rPr>
          <w:sz w:val="22"/>
          <w:szCs w:val="22"/>
        </w:rPr>
        <w:t>for the purpose of holding; a 2022 Revenue Neutral Rate (RNR) hearing, adopting RNR Resolution, holding Budget hearing and adopting budget</w:t>
      </w:r>
      <w:r w:rsidRPr="00A5536B">
        <w:rPr>
          <w:sz w:val="22"/>
          <w:szCs w:val="22"/>
        </w:rPr>
        <w:t xml:space="preserve">.  Councilmembers present: 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126086">
        <w:rPr>
          <w:sz w:val="22"/>
          <w:szCs w:val="22"/>
        </w:rPr>
        <w:t>Brennan Johnson</w:t>
      </w:r>
      <w:r w:rsidR="00C048FE" w:rsidRPr="00A5536B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Councilmember absent:  </w:t>
      </w:r>
      <w:r w:rsidR="00126086">
        <w:rPr>
          <w:sz w:val="22"/>
          <w:szCs w:val="22"/>
        </w:rPr>
        <w:t>Elijah Keever</w:t>
      </w:r>
      <w:r w:rsidR="00E24A2F" w:rsidRPr="00A5536B">
        <w:rPr>
          <w:sz w:val="22"/>
          <w:szCs w:val="22"/>
        </w:rPr>
        <w:t>.</w:t>
      </w:r>
      <w:r w:rsidRPr="00A5536B">
        <w:rPr>
          <w:sz w:val="22"/>
          <w:szCs w:val="22"/>
        </w:rPr>
        <w:t xml:space="preserve">  Official present:  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>.</w:t>
      </w:r>
      <w:r w:rsidR="00126086">
        <w:rPr>
          <w:sz w:val="22"/>
          <w:szCs w:val="22"/>
        </w:rPr>
        <w:t xml:space="preserve">  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5C6C8DBC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VISITORS:</w:t>
      </w: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The were no v</w:t>
      </w:r>
      <w:r w:rsidRPr="00A5536B">
        <w:rPr>
          <w:sz w:val="22"/>
          <w:szCs w:val="22"/>
        </w:rPr>
        <w:t>isitors in attendance for all or portions of the meeting</w:t>
      </w:r>
      <w:r w:rsidR="00C048FE" w:rsidRPr="00A5536B">
        <w:rPr>
          <w:sz w:val="22"/>
          <w:szCs w:val="22"/>
        </w:rPr>
        <w:t>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1A9BE61F" w14:textId="73666B15" w:rsidR="00E20BE3" w:rsidRDefault="00572F5B" w:rsidP="00E20BE3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RNR HEARING</w:t>
      </w:r>
      <w:r w:rsidR="00A1108B" w:rsidRPr="00B3737A">
        <w:rPr>
          <w:sz w:val="18"/>
          <w:szCs w:val="18"/>
          <w:u w:val="single"/>
        </w:rPr>
        <w:t>:</w:t>
      </w:r>
      <w:r w:rsidR="00A1108B" w:rsidRPr="00A5536B">
        <w:rPr>
          <w:sz w:val="22"/>
          <w:szCs w:val="22"/>
        </w:rPr>
        <w:tab/>
      </w:r>
      <w:r w:rsidR="00E20BE3" w:rsidRPr="008364D7">
        <w:rPr>
          <w:sz w:val="22"/>
          <w:szCs w:val="22"/>
        </w:rPr>
        <w:t xml:space="preserve">Mayor Schwerdtfager opened a public hearing, for the purpose of hearing and answering </w:t>
      </w:r>
      <w:r w:rsidR="00A9239F">
        <w:rPr>
          <w:sz w:val="22"/>
          <w:szCs w:val="22"/>
        </w:rPr>
        <w:t>objections of taxpayers relating to the Revenue Neutral Rate (RNR) and the amount of ad valorem tax and the proposed us of all funds</w:t>
      </w:r>
      <w:r w:rsidR="00E20BE3" w:rsidRPr="008364D7">
        <w:rPr>
          <w:sz w:val="22"/>
          <w:szCs w:val="22"/>
        </w:rPr>
        <w:t>.</w:t>
      </w:r>
      <w:r w:rsidR="00E20BE3">
        <w:rPr>
          <w:sz w:val="22"/>
          <w:szCs w:val="22"/>
        </w:rPr>
        <w:t xml:space="preserve">  </w:t>
      </w:r>
      <w:r w:rsidR="00E20BE3" w:rsidRPr="008364D7">
        <w:rPr>
          <w:sz w:val="22"/>
          <w:szCs w:val="22"/>
        </w:rPr>
        <w:t>No objections or comments were received from the public.</w:t>
      </w:r>
      <w:r w:rsidR="00E20BE3">
        <w:rPr>
          <w:sz w:val="22"/>
          <w:szCs w:val="22"/>
        </w:rPr>
        <w:t xml:space="preserve">  </w:t>
      </w:r>
      <w:r w:rsidR="00E20BE3" w:rsidRPr="008364D7">
        <w:rPr>
          <w:sz w:val="22"/>
          <w:szCs w:val="22"/>
        </w:rPr>
        <w:t xml:space="preserve">Mayor Schwerdtfager then closed the </w:t>
      </w:r>
      <w:r w:rsidR="00E20BE3">
        <w:rPr>
          <w:sz w:val="22"/>
          <w:szCs w:val="22"/>
        </w:rPr>
        <w:t>RNR</w:t>
      </w:r>
      <w:r w:rsidR="00E20BE3" w:rsidRPr="008364D7">
        <w:rPr>
          <w:sz w:val="22"/>
          <w:szCs w:val="22"/>
        </w:rPr>
        <w:t xml:space="preserve"> hearing.</w:t>
      </w:r>
      <w:r w:rsidR="00E20BE3">
        <w:rPr>
          <w:sz w:val="22"/>
          <w:szCs w:val="22"/>
        </w:rPr>
        <w:t xml:space="preserve">  </w:t>
      </w:r>
    </w:p>
    <w:p w14:paraId="2A4EA4E2" w14:textId="77777777" w:rsidR="00CB737D" w:rsidRDefault="00CB737D" w:rsidP="00A1108B">
      <w:pPr>
        <w:ind w:left="2160" w:hanging="2160"/>
        <w:jc w:val="both"/>
        <w:rPr>
          <w:sz w:val="22"/>
          <w:szCs w:val="22"/>
        </w:rPr>
      </w:pPr>
    </w:p>
    <w:p w14:paraId="0C48D82F" w14:textId="3458B2C8" w:rsidR="00CB737D" w:rsidRDefault="00CB737D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RESOLUTION #21-03:</w:t>
      </w:r>
      <w:r w:rsidRPr="0048270F">
        <w:rPr>
          <w:sz w:val="16"/>
          <w:szCs w:val="16"/>
        </w:rPr>
        <w:tab/>
      </w:r>
      <w:r w:rsidRPr="00ED5F8C">
        <w:rPr>
          <w:sz w:val="22"/>
          <w:szCs w:val="22"/>
        </w:rPr>
        <w:t xml:space="preserve">Resolution No. </w:t>
      </w:r>
      <w:r>
        <w:rPr>
          <w:sz w:val="22"/>
          <w:szCs w:val="22"/>
        </w:rPr>
        <w:t>21-03</w:t>
      </w:r>
      <w:r w:rsidRPr="00ED5F8C">
        <w:rPr>
          <w:sz w:val="22"/>
          <w:szCs w:val="22"/>
        </w:rPr>
        <w:t xml:space="preserve"> was presented, entitled “</w:t>
      </w:r>
      <w:r>
        <w:rPr>
          <w:sz w:val="22"/>
          <w:szCs w:val="22"/>
        </w:rPr>
        <w:t xml:space="preserve">A </w:t>
      </w:r>
      <w:r w:rsidRPr="00ED5F8C">
        <w:rPr>
          <w:sz w:val="22"/>
          <w:szCs w:val="22"/>
        </w:rPr>
        <w:t xml:space="preserve">RESOLUTION </w:t>
      </w:r>
      <w:r>
        <w:rPr>
          <w:sz w:val="22"/>
          <w:szCs w:val="22"/>
        </w:rPr>
        <w:t>OF THE CITY OF LINCOLN CENTER, KANSAS TO LEVY A PROPERY TAX RATE EXCEEDING THE REVENUE NEUTRAL RATE</w:t>
      </w:r>
      <w:r w:rsidRPr="00ED5F8C">
        <w:rPr>
          <w:sz w:val="22"/>
          <w:szCs w:val="22"/>
        </w:rPr>
        <w:t xml:space="preserve">.”  </w:t>
      </w:r>
      <w:r>
        <w:rPr>
          <w:sz w:val="22"/>
          <w:szCs w:val="22"/>
        </w:rPr>
        <w:t>Larsen</w:t>
      </w:r>
      <w:r w:rsidRPr="00784124">
        <w:rPr>
          <w:sz w:val="22"/>
          <w:szCs w:val="22"/>
        </w:rPr>
        <w:t xml:space="preserve"> moved to adopt Resolution 21-0</w:t>
      </w:r>
      <w:r>
        <w:rPr>
          <w:sz w:val="22"/>
          <w:szCs w:val="22"/>
        </w:rPr>
        <w:t>3</w:t>
      </w:r>
      <w:r w:rsidRPr="00784124">
        <w:rPr>
          <w:sz w:val="22"/>
          <w:szCs w:val="22"/>
        </w:rPr>
        <w:t xml:space="preserve">.  Motion seconded by </w:t>
      </w:r>
      <w:r>
        <w:rPr>
          <w:sz w:val="22"/>
          <w:szCs w:val="22"/>
        </w:rPr>
        <w:t>Corpstein</w:t>
      </w:r>
      <w:r w:rsidRPr="00784124">
        <w:rPr>
          <w:sz w:val="22"/>
          <w:szCs w:val="22"/>
        </w:rPr>
        <w:t xml:space="preserve">, carried.  </w:t>
      </w:r>
    </w:p>
    <w:p w14:paraId="72E0E043" w14:textId="77777777" w:rsidR="00CB737D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7741B097" w14:textId="238764BC" w:rsidR="00CB737D" w:rsidRDefault="00CB737D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202</w:t>
      </w:r>
      <w:r w:rsidR="00B009B3" w:rsidRPr="00B3737A">
        <w:rPr>
          <w:sz w:val="18"/>
          <w:szCs w:val="18"/>
          <w:u w:val="single"/>
        </w:rPr>
        <w:t>2</w:t>
      </w:r>
      <w:r w:rsidRPr="00B3737A">
        <w:rPr>
          <w:sz w:val="18"/>
          <w:szCs w:val="18"/>
          <w:u w:val="single"/>
        </w:rPr>
        <w:t xml:space="preserve"> BUDGET:</w:t>
      </w:r>
      <w:r w:rsidRPr="00432F2A">
        <w:rPr>
          <w:color w:val="FF0000"/>
        </w:rPr>
        <w:tab/>
      </w:r>
      <w:r w:rsidRPr="008364D7">
        <w:rPr>
          <w:sz w:val="22"/>
          <w:szCs w:val="22"/>
        </w:rPr>
        <w:t>Mayor Schwerdtfager opened a public hearing, for the purpose of hearing and answering comments regarding the proposed 202</w:t>
      </w:r>
      <w:r>
        <w:rPr>
          <w:sz w:val="22"/>
          <w:szCs w:val="22"/>
        </w:rPr>
        <w:t>2</w:t>
      </w:r>
      <w:r w:rsidRPr="008364D7">
        <w:rPr>
          <w:sz w:val="22"/>
          <w:szCs w:val="22"/>
        </w:rPr>
        <w:t xml:space="preserve"> Budget.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>No objections or comments were received from the public.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>Mayor Schwerdtfager then closed the budget hearing.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 xml:space="preserve">There followed a motion by </w:t>
      </w:r>
      <w:r>
        <w:rPr>
          <w:sz w:val="22"/>
          <w:szCs w:val="22"/>
        </w:rPr>
        <w:t>Larsen</w:t>
      </w:r>
      <w:r w:rsidRPr="008364D7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Corpstein</w:t>
      </w:r>
      <w:r w:rsidRPr="008364D7">
        <w:rPr>
          <w:sz w:val="22"/>
          <w:szCs w:val="22"/>
        </w:rPr>
        <w:t>, to approve and adopt the Budget for the year 202</w:t>
      </w:r>
      <w:r>
        <w:rPr>
          <w:sz w:val="22"/>
          <w:szCs w:val="22"/>
        </w:rPr>
        <w:t>2</w:t>
      </w:r>
      <w:r w:rsidRPr="008364D7">
        <w:rPr>
          <w:sz w:val="22"/>
          <w:szCs w:val="22"/>
        </w:rPr>
        <w:t>.  Motion carried.</w:t>
      </w:r>
    </w:p>
    <w:p w14:paraId="1D529501" w14:textId="341A7D32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042B19F0" w14:textId="45802923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ADJOURN:</w:t>
      </w:r>
      <w:r w:rsidRPr="00A5536B">
        <w:rPr>
          <w:sz w:val="22"/>
          <w:szCs w:val="22"/>
        </w:rPr>
        <w:tab/>
        <w:t xml:space="preserve">There being no further business, </w:t>
      </w:r>
      <w:r w:rsidR="00CB737D">
        <w:rPr>
          <w:sz w:val="22"/>
          <w:szCs w:val="22"/>
        </w:rPr>
        <w:t>Larsen</w:t>
      </w:r>
      <w:r w:rsidRPr="00A5536B">
        <w:rPr>
          <w:sz w:val="22"/>
          <w:szCs w:val="22"/>
        </w:rPr>
        <w:t xml:space="preserve"> moved to adjourn.  Motion seconded by </w:t>
      </w:r>
      <w:r w:rsidR="00CB737D">
        <w:rPr>
          <w:sz w:val="22"/>
          <w:szCs w:val="22"/>
        </w:rPr>
        <w:t>Johnson</w:t>
      </w:r>
      <w:r w:rsidRPr="00A5536B">
        <w:rPr>
          <w:sz w:val="22"/>
          <w:szCs w:val="22"/>
        </w:rPr>
        <w:t xml:space="preserve">, carried.  Council adjourned at </w:t>
      </w:r>
      <w:r w:rsidR="00B94504">
        <w:rPr>
          <w:sz w:val="22"/>
          <w:szCs w:val="22"/>
        </w:rPr>
        <w:t>7</w:t>
      </w:r>
      <w:r w:rsidR="00C048FE" w:rsidRPr="00A5536B">
        <w:rPr>
          <w:sz w:val="22"/>
          <w:szCs w:val="22"/>
        </w:rPr>
        <w:t>:</w:t>
      </w:r>
      <w:r w:rsidR="00CB737D">
        <w:rPr>
          <w:sz w:val="22"/>
          <w:szCs w:val="22"/>
        </w:rPr>
        <w:t>1</w:t>
      </w:r>
      <w:r w:rsidR="00C048FE" w:rsidRPr="00A5536B">
        <w:rPr>
          <w:sz w:val="22"/>
          <w:szCs w:val="22"/>
        </w:rPr>
        <w:t>2</w:t>
      </w:r>
      <w:r w:rsidRPr="00A5536B">
        <w:rPr>
          <w:sz w:val="22"/>
          <w:szCs w:val="22"/>
        </w:rPr>
        <w:t xml:space="preserve"> p.m.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5753A621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126086"/>
    <w:rsid w:val="00172375"/>
    <w:rsid w:val="001819D4"/>
    <w:rsid w:val="001D5D7E"/>
    <w:rsid w:val="001F0CCE"/>
    <w:rsid w:val="002313D3"/>
    <w:rsid w:val="003329AE"/>
    <w:rsid w:val="00366D84"/>
    <w:rsid w:val="0039499E"/>
    <w:rsid w:val="00495713"/>
    <w:rsid w:val="00572F5B"/>
    <w:rsid w:val="006A728D"/>
    <w:rsid w:val="0070416A"/>
    <w:rsid w:val="00A1108B"/>
    <w:rsid w:val="00A5536B"/>
    <w:rsid w:val="00A9239F"/>
    <w:rsid w:val="00B009B3"/>
    <w:rsid w:val="00B3737A"/>
    <w:rsid w:val="00B73477"/>
    <w:rsid w:val="00B94504"/>
    <w:rsid w:val="00C048FE"/>
    <w:rsid w:val="00CB737D"/>
    <w:rsid w:val="00CD0B8D"/>
    <w:rsid w:val="00E20BE3"/>
    <w:rsid w:val="00E24A2F"/>
    <w:rsid w:val="00E3553B"/>
    <w:rsid w:val="00E37F6C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11</cp:revision>
  <cp:lastPrinted>2020-05-27T19:59:00Z</cp:lastPrinted>
  <dcterms:created xsi:type="dcterms:W3CDTF">2021-08-24T15:02:00Z</dcterms:created>
  <dcterms:modified xsi:type="dcterms:W3CDTF">2021-08-24T15:25:00Z</dcterms:modified>
</cp:coreProperties>
</file>