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C3AC" w14:textId="22F1AD33" w:rsidR="00A1108B" w:rsidRPr="00A5536B" w:rsidRDefault="00A1108B" w:rsidP="00E07AE3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E07AE3">
        <w:rPr>
          <w:sz w:val="22"/>
          <w:szCs w:val="22"/>
        </w:rPr>
        <w:t>January 13, 2023</w:t>
      </w:r>
    </w:p>
    <w:p w14:paraId="04D2F709" w14:textId="47D42FA3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32345A48" w14:textId="07E2BC31" w:rsidR="00E07AE3" w:rsidRDefault="00E07AE3" w:rsidP="00E3553B">
      <w:pPr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ab/>
        <w:t>Council Chambers: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4D68C8C9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E07AE3">
        <w:rPr>
          <w:u w:val="single"/>
        </w:rPr>
        <w:t>ROLL CALL</w:t>
      </w:r>
      <w:r w:rsidRPr="00E07AE3"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E07AE3">
        <w:rPr>
          <w:sz w:val="22"/>
          <w:szCs w:val="22"/>
        </w:rPr>
        <w:t>6:45</w:t>
      </w:r>
      <w:r w:rsidRPr="00A5536B">
        <w:rPr>
          <w:sz w:val="22"/>
          <w:szCs w:val="22"/>
        </w:rPr>
        <w:t xml:space="preserve"> </w:t>
      </w:r>
      <w:r w:rsidR="00E07AE3">
        <w:rPr>
          <w:sz w:val="22"/>
          <w:szCs w:val="22"/>
        </w:rPr>
        <w:t>a</w:t>
      </w:r>
      <w:r w:rsidRPr="00A5536B">
        <w:rPr>
          <w:sz w:val="22"/>
          <w:szCs w:val="22"/>
        </w:rPr>
        <w:t xml:space="preserve">.m. with Mayor Travis Schwerdtfager, presiding.  The special meeting was called to discuss </w:t>
      </w:r>
      <w:r w:rsidR="00E07AE3">
        <w:rPr>
          <w:sz w:val="22"/>
          <w:szCs w:val="22"/>
        </w:rPr>
        <w:t xml:space="preserve">a potential grant opportunity on behalf of Applequist Manufacturing Inc. to help fund a new gas line to the facility and a letter of support on behalf of Craig Stertz for a </w:t>
      </w:r>
      <w:r w:rsidR="003446B1">
        <w:rPr>
          <w:sz w:val="22"/>
          <w:szCs w:val="22"/>
        </w:rPr>
        <w:t>driveway</w:t>
      </w:r>
      <w:r w:rsidR="00E07AE3">
        <w:rPr>
          <w:sz w:val="22"/>
          <w:szCs w:val="22"/>
        </w:rPr>
        <w:t xml:space="preserve"> between former Pizza Hut and Lincoln Farm Supply.  </w:t>
      </w:r>
      <w:r w:rsidRPr="00A5536B">
        <w:rPr>
          <w:sz w:val="22"/>
          <w:szCs w:val="22"/>
        </w:rPr>
        <w:t xml:space="preserve">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E07AE3">
        <w:rPr>
          <w:sz w:val="22"/>
          <w:szCs w:val="22"/>
        </w:rPr>
        <w:t>Elijah Keever</w:t>
      </w:r>
      <w:r w:rsidR="00C048FE" w:rsidRPr="00A5536B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</w:t>
      </w:r>
      <w:r w:rsidR="00E07AE3">
        <w:rPr>
          <w:sz w:val="22"/>
          <w:szCs w:val="22"/>
        </w:rPr>
        <w:t>Brennan Johnson</w:t>
      </w:r>
      <w:r w:rsidR="00E24A2F" w:rsidRPr="00A5536B">
        <w:rPr>
          <w:sz w:val="22"/>
          <w:szCs w:val="22"/>
        </w:rPr>
        <w:t>.</w:t>
      </w:r>
      <w:r w:rsidRPr="00A5536B">
        <w:rPr>
          <w:sz w:val="22"/>
          <w:szCs w:val="22"/>
        </w:rPr>
        <w:t xml:space="preserve">  Official present:  </w:t>
      </w:r>
      <w:r w:rsidR="00E07AE3">
        <w:rPr>
          <w:sz w:val="22"/>
          <w:szCs w:val="22"/>
        </w:rPr>
        <w:t xml:space="preserve">Deputy </w:t>
      </w:r>
      <w:r w:rsidRPr="00A5536B">
        <w:rPr>
          <w:sz w:val="22"/>
          <w:szCs w:val="22"/>
        </w:rPr>
        <w:t xml:space="preserve">Clerk </w:t>
      </w:r>
      <w:r w:rsidR="00E07AE3">
        <w:rPr>
          <w:sz w:val="22"/>
          <w:szCs w:val="22"/>
        </w:rPr>
        <w:t>Kristin Dail</w:t>
      </w:r>
      <w:r w:rsidRPr="00A5536B">
        <w:rPr>
          <w:sz w:val="22"/>
          <w:szCs w:val="22"/>
        </w:rPr>
        <w:t>.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425CAC63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E07AE3">
        <w:rPr>
          <w:u w:val="single"/>
        </w:rPr>
        <w:t>VISITORS:</w:t>
      </w:r>
      <w:r w:rsidRPr="00A5536B">
        <w:rPr>
          <w:sz w:val="22"/>
          <w:szCs w:val="22"/>
        </w:rPr>
        <w:tab/>
        <w:t xml:space="preserve">Visitors in attendance for all or portions of the meeting:  </w:t>
      </w:r>
      <w:r w:rsidR="00E07AE3">
        <w:rPr>
          <w:sz w:val="22"/>
          <w:szCs w:val="22"/>
        </w:rPr>
        <w:t>Kelly Gourley</w:t>
      </w:r>
      <w:r w:rsidR="00C048FE" w:rsidRPr="00A5536B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165A562D" w14:textId="411F55DD" w:rsidR="00E07AE3" w:rsidRDefault="00E07AE3" w:rsidP="00E07AE3">
      <w:pPr>
        <w:ind w:left="2160" w:hanging="2160"/>
        <w:jc w:val="both"/>
        <w:rPr>
          <w:sz w:val="22"/>
          <w:szCs w:val="22"/>
        </w:rPr>
      </w:pPr>
      <w:r w:rsidRPr="00E07AE3">
        <w:rPr>
          <w:u w:val="single"/>
        </w:rPr>
        <w:t>BASE GRANT</w:t>
      </w:r>
      <w:r w:rsidR="00A1108B" w:rsidRPr="00E07AE3">
        <w:rPr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C048FE" w:rsidRPr="00A5536B">
        <w:rPr>
          <w:sz w:val="22"/>
          <w:szCs w:val="22"/>
        </w:rPr>
        <w:t xml:space="preserve">After discussion, </w:t>
      </w:r>
      <w:r>
        <w:rPr>
          <w:sz w:val="22"/>
          <w:szCs w:val="22"/>
        </w:rPr>
        <w:t>Corpstein</w:t>
      </w:r>
      <w:r w:rsidR="00C048FE" w:rsidRPr="00A5536B">
        <w:rPr>
          <w:sz w:val="22"/>
          <w:szCs w:val="22"/>
        </w:rPr>
        <w:t xml:space="preserve"> moved to</w:t>
      </w:r>
      <w:r>
        <w:rPr>
          <w:sz w:val="22"/>
          <w:szCs w:val="22"/>
        </w:rPr>
        <w:t xml:space="preserve"> approve the City</w:t>
      </w:r>
      <w:r w:rsidR="003446B1">
        <w:rPr>
          <w:sz w:val="22"/>
          <w:szCs w:val="22"/>
        </w:rPr>
        <w:t xml:space="preserve"> of Lincoln Center</w:t>
      </w:r>
      <w:r>
        <w:rPr>
          <w:sz w:val="22"/>
          <w:szCs w:val="22"/>
        </w:rPr>
        <w:t xml:space="preserve"> applying for a BASE grant for the purpose of improving gas line infrastructure to serve the Applequist Manufacturing, Inc. facility in the city’s industrial park.  </w:t>
      </w:r>
      <w:r w:rsidR="00E24A2F" w:rsidRPr="00A5536B">
        <w:rPr>
          <w:sz w:val="22"/>
          <w:szCs w:val="22"/>
        </w:rPr>
        <w:t xml:space="preserve">Motion was seconded by </w:t>
      </w:r>
      <w:r>
        <w:rPr>
          <w:sz w:val="22"/>
          <w:szCs w:val="22"/>
        </w:rPr>
        <w:t>Keever</w:t>
      </w:r>
      <w:r w:rsidR="002313D3" w:rsidRPr="00A5536B">
        <w:rPr>
          <w:sz w:val="22"/>
          <w:szCs w:val="22"/>
        </w:rPr>
        <w:t>.</w:t>
      </w:r>
    </w:p>
    <w:p w14:paraId="09351153" w14:textId="53E65187" w:rsidR="00E07AE3" w:rsidRDefault="00E07AE3" w:rsidP="00E07AE3">
      <w:pPr>
        <w:ind w:left="2160" w:hanging="2160"/>
        <w:jc w:val="both"/>
        <w:rPr>
          <w:sz w:val="22"/>
          <w:szCs w:val="22"/>
        </w:rPr>
      </w:pPr>
    </w:p>
    <w:p w14:paraId="45D2809C" w14:textId="22CA34FE" w:rsidR="00E07AE3" w:rsidRPr="00E07AE3" w:rsidRDefault="00E07AE3" w:rsidP="00E07AE3">
      <w:pPr>
        <w:ind w:left="2160" w:hanging="2160"/>
        <w:jc w:val="both"/>
        <w:rPr>
          <w:sz w:val="22"/>
          <w:szCs w:val="22"/>
        </w:rPr>
      </w:pPr>
      <w:r w:rsidRPr="00E07AE3">
        <w:rPr>
          <w:u w:val="single"/>
        </w:rPr>
        <w:t>LETTER OF SUPPORT:</w:t>
      </w:r>
      <w:r>
        <w:tab/>
      </w:r>
      <w:r w:rsidRPr="00E07AE3">
        <w:rPr>
          <w:sz w:val="22"/>
          <w:szCs w:val="22"/>
        </w:rPr>
        <w:t>After Discussion</w:t>
      </w:r>
      <w:r w:rsidR="003446B1">
        <w:rPr>
          <w:sz w:val="22"/>
          <w:szCs w:val="22"/>
        </w:rPr>
        <w:t>, Keever moved to approve a letter of support for a BASE grant application being submitted by Craig Stertz for the purpose of adding a driveway off Hwy 14 to serve a future development at the southwest corner of the Hwy 18 &amp; 14 intersection.  Motion was seconded by Larsen.</w:t>
      </w:r>
    </w:p>
    <w:p w14:paraId="1D529501" w14:textId="0590781E" w:rsidR="00A1108B" w:rsidRPr="00A5536B" w:rsidRDefault="00A1108B" w:rsidP="003446B1">
      <w:pPr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</w:p>
    <w:p w14:paraId="042B19F0" w14:textId="51987F5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E07AE3">
        <w:rPr>
          <w:u w:val="single"/>
        </w:rPr>
        <w:t>ADJOURN:</w:t>
      </w:r>
      <w:r w:rsidRPr="00A5536B">
        <w:rPr>
          <w:sz w:val="22"/>
          <w:szCs w:val="22"/>
        </w:rPr>
        <w:tab/>
        <w:t xml:space="preserve">There being no further business, </w:t>
      </w:r>
      <w:r w:rsidR="00E07AE3">
        <w:rPr>
          <w:sz w:val="22"/>
          <w:szCs w:val="22"/>
        </w:rPr>
        <w:t>Larsen</w:t>
      </w:r>
      <w:r w:rsidRPr="00A5536B">
        <w:rPr>
          <w:sz w:val="22"/>
          <w:szCs w:val="22"/>
        </w:rPr>
        <w:t xml:space="preserve"> moved to adjourn.  Motion seconded by </w:t>
      </w:r>
      <w:r w:rsidR="00B94504">
        <w:rPr>
          <w:sz w:val="22"/>
          <w:szCs w:val="22"/>
        </w:rPr>
        <w:t>Corpstein</w:t>
      </w:r>
      <w:r w:rsidRPr="00A5536B">
        <w:rPr>
          <w:sz w:val="22"/>
          <w:szCs w:val="22"/>
        </w:rPr>
        <w:t xml:space="preserve">, carried.  Council adjourned at </w:t>
      </w:r>
      <w:r w:rsidR="00B94504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E07AE3">
        <w:rPr>
          <w:sz w:val="22"/>
          <w:szCs w:val="22"/>
        </w:rPr>
        <w:t>00</w:t>
      </w:r>
      <w:r w:rsidRPr="00A5536B">
        <w:rPr>
          <w:sz w:val="22"/>
          <w:szCs w:val="22"/>
        </w:rPr>
        <w:t xml:space="preserve"> </w:t>
      </w:r>
      <w:r w:rsidR="00E07AE3">
        <w:rPr>
          <w:sz w:val="22"/>
          <w:szCs w:val="22"/>
        </w:rPr>
        <w:t>a</w:t>
      </w:r>
      <w:r w:rsidRPr="00A5536B">
        <w:rPr>
          <w:sz w:val="22"/>
          <w:szCs w:val="22"/>
        </w:rPr>
        <w:t>.m.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1390FB14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</w:t>
      </w:r>
      <w:r w:rsidR="00E07AE3">
        <w:rPr>
          <w:sz w:val="22"/>
          <w:szCs w:val="22"/>
        </w:rPr>
        <w:t>Kristin Dail</w:t>
      </w:r>
    </w:p>
    <w:p w14:paraId="2AE71DF3" w14:textId="27AB652F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</w:t>
      </w:r>
      <w:r w:rsidR="00E07AE3">
        <w:rPr>
          <w:sz w:val="22"/>
          <w:szCs w:val="22"/>
        </w:rPr>
        <w:t xml:space="preserve">Deputy </w:t>
      </w:r>
      <w:r w:rsidRPr="00A5536B">
        <w:rPr>
          <w:sz w:val="22"/>
          <w:szCs w:val="22"/>
        </w:rPr>
        <w:t>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26086"/>
    <w:rsid w:val="00172375"/>
    <w:rsid w:val="001D5D7E"/>
    <w:rsid w:val="001F0CCE"/>
    <w:rsid w:val="00207ADD"/>
    <w:rsid w:val="002313D3"/>
    <w:rsid w:val="003329AE"/>
    <w:rsid w:val="003446B1"/>
    <w:rsid w:val="00495713"/>
    <w:rsid w:val="006640C1"/>
    <w:rsid w:val="006A728D"/>
    <w:rsid w:val="0070416A"/>
    <w:rsid w:val="00A1108B"/>
    <w:rsid w:val="00A5536B"/>
    <w:rsid w:val="00B73477"/>
    <w:rsid w:val="00B94504"/>
    <w:rsid w:val="00C048FE"/>
    <w:rsid w:val="00CD0B8D"/>
    <w:rsid w:val="00E07AE3"/>
    <w:rsid w:val="00E24A2F"/>
    <w:rsid w:val="00E3553B"/>
    <w:rsid w:val="00E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City1 (Jenny)</cp:lastModifiedBy>
  <cp:revision>3</cp:revision>
  <cp:lastPrinted>2020-05-27T19:59:00Z</cp:lastPrinted>
  <dcterms:created xsi:type="dcterms:W3CDTF">2023-01-13T15:37:00Z</dcterms:created>
  <dcterms:modified xsi:type="dcterms:W3CDTF">2023-01-13T15:51:00Z</dcterms:modified>
</cp:coreProperties>
</file>